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17FB0" w14:textId="55F70815" w:rsidR="004B201C" w:rsidRPr="004B201C" w:rsidRDefault="004B201C" w:rsidP="004B201C">
      <w:pPr>
        <w:rPr>
          <w:b/>
          <w:bCs/>
        </w:rPr>
      </w:pPr>
      <w:r w:rsidRPr="004B201C">
        <w:rPr>
          <w:b/>
          <w:bCs/>
        </w:rPr>
        <w:t xml:space="preserve">DAGORDNING VID </w:t>
      </w:r>
      <w:proofErr w:type="spellStart"/>
      <w:r>
        <w:rPr>
          <w:b/>
          <w:bCs/>
        </w:rPr>
        <w:t>FKJ</w:t>
      </w:r>
      <w:r w:rsidR="00EA1BCD">
        <w:rPr>
          <w:b/>
          <w:bCs/>
        </w:rPr>
        <w:t>s</w:t>
      </w:r>
      <w:proofErr w:type="spellEnd"/>
      <w:r>
        <w:rPr>
          <w:b/>
          <w:bCs/>
        </w:rPr>
        <w:t xml:space="preserve"> </w:t>
      </w:r>
      <w:r w:rsidRPr="004B201C">
        <w:rPr>
          <w:b/>
          <w:bCs/>
        </w:rPr>
        <w:t>ÅRSMÖTET  202</w:t>
      </w:r>
      <w:r w:rsidR="00FE7A2E">
        <w:rPr>
          <w:b/>
          <w:bCs/>
        </w:rPr>
        <w:t>3</w:t>
      </w:r>
    </w:p>
    <w:p w14:paraId="453F9646" w14:textId="312C5A28" w:rsidR="004B201C" w:rsidRDefault="004B201C" w:rsidP="004B201C">
      <w:r>
        <w:t>1.   Mötets öppnande</w:t>
      </w:r>
    </w:p>
    <w:p w14:paraId="22439F78" w14:textId="77777777" w:rsidR="004B201C" w:rsidRDefault="004B201C" w:rsidP="004B201C">
      <w:r>
        <w:t>2.   Fråga om kallelse skett i enlighet med stadgarna</w:t>
      </w:r>
    </w:p>
    <w:p w14:paraId="77DDABE1" w14:textId="77777777" w:rsidR="004B201C" w:rsidRDefault="004B201C" w:rsidP="004B201C">
      <w:r>
        <w:t>3.   Fastställande av röstlängd</w:t>
      </w:r>
    </w:p>
    <w:p w14:paraId="43EE29AD" w14:textId="77777777" w:rsidR="004B201C" w:rsidRDefault="004B201C" w:rsidP="004B201C">
      <w:r>
        <w:t>4.   Val av ordförande för mötet</w:t>
      </w:r>
    </w:p>
    <w:p w14:paraId="7BD2E5DF" w14:textId="77777777" w:rsidR="004B201C" w:rsidRDefault="004B201C" w:rsidP="004B201C">
      <w:r>
        <w:t>5.   Val av sekreterare för mötet</w:t>
      </w:r>
    </w:p>
    <w:p w14:paraId="25E516DF" w14:textId="77777777" w:rsidR="004B201C" w:rsidRDefault="004B201C" w:rsidP="004B201C">
      <w:r>
        <w:t xml:space="preserve">6.   Val av två protokolljusterare, tillika rösträknare, att tillsammans med </w:t>
      </w:r>
    </w:p>
    <w:p w14:paraId="1F84D82E" w14:textId="3D5A0336" w:rsidR="004B201C" w:rsidRDefault="004B201C" w:rsidP="004B201C">
      <w:r>
        <w:t xml:space="preserve">      mötesordföranden</w:t>
      </w:r>
      <w:r>
        <w:rPr>
          <w:rFonts w:ascii="Tahoma" w:hAnsi="Tahoma" w:cs="Tahoma"/>
        </w:rPr>
        <w:t> </w:t>
      </w:r>
      <w:r>
        <w:t>justera m</w:t>
      </w:r>
      <w:r>
        <w:rPr>
          <w:rFonts w:ascii="Calibri" w:hAnsi="Calibri" w:cs="Calibri"/>
        </w:rPr>
        <w:t>ö</w:t>
      </w:r>
      <w:r>
        <w:t>tets protokoll</w:t>
      </w:r>
    </w:p>
    <w:p w14:paraId="46661941" w14:textId="77777777" w:rsidR="004B201C" w:rsidRDefault="004B201C" w:rsidP="004B201C">
      <w:r>
        <w:t>7.   Styrelsens verksamhetsberättelse</w:t>
      </w:r>
    </w:p>
    <w:p w14:paraId="1902BF56" w14:textId="77777777" w:rsidR="004B201C" w:rsidRDefault="004B201C" w:rsidP="004B201C">
      <w:r>
        <w:t>8.   Styrelsens årsredovisning (resultat- och balansräkning)</w:t>
      </w:r>
    </w:p>
    <w:p w14:paraId="6A30A188" w14:textId="77777777" w:rsidR="004B201C" w:rsidRDefault="004B201C" w:rsidP="004B201C">
      <w:r>
        <w:t>9.   Revisorernas berättelse</w:t>
      </w:r>
    </w:p>
    <w:p w14:paraId="4EB06F9F" w14:textId="77777777" w:rsidR="004B201C" w:rsidRDefault="004B201C" w:rsidP="004B201C">
      <w:r>
        <w:t>10. Fastställande av resultat- och balansräkning samt resultatdisposition</w:t>
      </w:r>
    </w:p>
    <w:p w14:paraId="467C1026" w14:textId="6BDD4134" w:rsidR="004B201C" w:rsidRDefault="004B201C" w:rsidP="004B201C">
      <w:r>
        <w:t xml:space="preserve"> 11. Fråga om ansvarsfrihet för styrelsens ledamöter för det avslutade verksamhetsåret</w:t>
      </w:r>
    </w:p>
    <w:p w14:paraId="11A29045" w14:textId="77777777" w:rsidR="004B201C" w:rsidRDefault="004B201C" w:rsidP="004B201C">
      <w:r>
        <w:t>12. Fråga om medlemsavgiftens storlek</w:t>
      </w:r>
    </w:p>
    <w:p w14:paraId="2D33FE0C" w14:textId="77777777" w:rsidR="004B201C" w:rsidRDefault="004B201C" w:rsidP="004B201C">
      <w:r>
        <w:t>13. Fastställande av verksamhetsplan</w:t>
      </w:r>
    </w:p>
    <w:p w14:paraId="7A4CE145" w14:textId="77777777" w:rsidR="004B201C" w:rsidRDefault="004B201C" w:rsidP="004B201C">
      <w:r>
        <w:t>14. Jazz Pulsen (papperstidning och/eller digital tidning)</w:t>
      </w:r>
    </w:p>
    <w:p w14:paraId="1179A6DE" w14:textId="77777777" w:rsidR="004B201C" w:rsidRDefault="004B201C" w:rsidP="004B201C">
      <w:r>
        <w:t>15. Val av ordförande och övriga styrelseledamöter</w:t>
      </w:r>
    </w:p>
    <w:p w14:paraId="30F93C0A" w14:textId="77777777" w:rsidR="004B201C" w:rsidRDefault="004B201C" w:rsidP="004B201C">
      <w:r>
        <w:t>16. Val av revisorer</w:t>
      </w:r>
    </w:p>
    <w:p w14:paraId="4593A928" w14:textId="77777777" w:rsidR="004B201C" w:rsidRDefault="004B201C" w:rsidP="004B201C">
      <w:r>
        <w:t>17. Val av valberedning</w:t>
      </w:r>
    </w:p>
    <w:p w14:paraId="76373405" w14:textId="77777777" w:rsidR="004B201C" w:rsidRDefault="004B201C" w:rsidP="004B201C">
      <w:r>
        <w:t>18. Utseende av ny hedersmedlem</w:t>
      </w:r>
    </w:p>
    <w:p w14:paraId="57F4C963" w14:textId="77777777" w:rsidR="004B201C" w:rsidRDefault="004B201C" w:rsidP="004B201C">
      <w:r>
        <w:t>19.  Motioner</w:t>
      </w:r>
    </w:p>
    <w:p w14:paraId="517A1599" w14:textId="77777777" w:rsidR="004B201C" w:rsidRDefault="004B201C" w:rsidP="004B201C">
      <w:r>
        <w:t xml:space="preserve">20. Mötets avslutande. </w:t>
      </w:r>
    </w:p>
    <w:p w14:paraId="18061CBE" w14:textId="77777777" w:rsidR="004B201C" w:rsidRDefault="004B201C"/>
    <w:sectPr w:rsidR="004B201C" w:rsidSect="004D7096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01C"/>
    <w:rsid w:val="004B201C"/>
    <w:rsid w:val="004D7096"/>
    <w:rsid w:val="00EA1BCD"/>
    <w:rsid w:val="00FE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4F205"/>
  <w15:chartTrackingRefBased/>
  <w15:docId w15:val="{36C86720-F978-4044-9306-BFB5D0236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claes koffman</dc:creator>
  <cp:keywords/>
  <dc:description/>
  <cp:lastModifiedBy>claes koffman</cp:lastModifiedBy>
  <cp:revision>4</cp:revision>
  <dcterms:created xsi:type="dcterms:W3CDTF">2022-01-29T13:33:00Z</dcterms:created>
  <dcterms:modified xsi:type="dcterms:W3CDTF">2023-04-06T18:55:00Z</dcterms:modified>
</cp:coreProperties>
</file>